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Look w:val="04A0"/>
      </w:tblPr>
      <w:tblGrid>
        <w:gridCol w:w="5616"/>
        <w:gridCol w:w="4591"/>
      </w:tblGrid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Приложение 1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8B3C2F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к решению </w:t>
            </w:r>
            <w:r w:rsidR="008B3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Совета народных депутатов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17011F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7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70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B55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1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47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493A63" w:rsidTr="009D3FAA">
        <w:trPr>
          <w:trHeight w:val="312"/>
        </w:trPr>
        <w:tc>
          <w:tcPr>
            <w:tcW w:w="5616" w:type="dxa"/>
            <w:noWrap/>
            <w:vAlign w:val="bottom"/>
            <w:hideMark/>
          </w:tcPr>
          <w:p w:rsidR="00493A63" w:rsidRDefault="00493A63" w:rsidP="00493A63">
            <w:pPr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1" w:type="dxa"/>
            <w:noWrap/>
            <w:vAlign w:val="bottom"/>
            <w:hideMark/>
          </w:tcPr>
          <w:p w:rsidR="00493A63" w:rsidRDefault="00493A63" w:rsidP="00493A63">
            <w:pPr>
              <w:ind w:left="4570"/>
              <w:rPr>
                <w:sz w:val="20"/>
                <w:szCs w:val="20"/>
                <w:lang w:eastAsia="ru-RU"/>
              </w:rPr>
            </w:pPr>
          </w:p>
        </w:tc>
      </w:tr>
    </w:tbl>
    <w:p w:rsidR="003C6788" w:rsidRPr="00AB0103" w:rsidRDefault="00BC24BC" w:rsidP="008E063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103">
        <w:rPr>
          <w:rFonts w:ascii="Times New Roman" w:hAnsi="Times New Roman" w:cs="Times New Roman"/>
          <w:b/>
          <w:sz w:val="24"/>
          <w:szCs w:val="24"/>
        </w:rPr>
        <w:t xml:space="preserve">Доходы бюджета </w:t>
      </w:r>
      <w:r w:rsidR="008B3C2F">
        <w:rPr>
          <w:rFonts w:ascii="Times New Roman" w:hAnsi="Times New Roman" w:cs="Times New Roman"/>
          <w:b/>
          <w:sz w:val="24"/>
          <w:szCs w:val="24"/>
        </w:rPr>
        <w:t>Березинско</w:t>
      </w:r>
      <w:r w:rsidR="009602FB">
        <w:rPr>
          <w:rFonts w:ascii="Times New Roman" w:hAnsi="Times New Roman" w:cs="Times New Roman"/>
          <w:b/>
          <w:sz w:val="24"/>
          <w:szCs w:val="24"/>
        </w:rPr>
        <w:t>го</w:t>
      </w:r>
      <w:r w:rsidR="008B3C2F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9602FB">
        <w:rPr>
          <w:rFonts w:ascii="Times New Roman" w:hAnsi="Times New Roman" w:cs="Times New Roman"/>
          <w:b/>
          <w:sz w:val="24"/>
          <w:szCs w:val="24"/>
        </w:rPr>
        <w:t>го</w:t>
      </w:r>
      <w:r w:rsidRPr="00AB0103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602FB">
        <w:rPr>
          <w:rFonts w:ascii="Times New Roman" w:hAnsi="Times New Roman" w:cs="Times New Roman"/>
          <w:b/>
          <w:sz w:val="24"/>
          <w:szCs w:val="24"/>
        </w:rPr>
        <w:t>я Унечского муниципального района Брянской области</w:t>
      </w:r>
      <w:r w:rsidR="008E06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24BC" w:rsidRPr="00AB0103" w:rsidRDefault="00BC24BC" w:rsidP="008E063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103">
        <w:rPr>
          <w:rFonts w:ascii="Times New Roman" w:hAnsi="Times New Roman" w:cs="Times New Roman"/>
          <w:b/>
          <w:sz w:val="24"/>
          <w:szCs w:val="24"/>
        </w:rPr>
        <w:t>за 20</w:t>
      </w:r>
      <w:r w:rsidR="009602FB">
        <w:rPr>
          <w:rFonts w:ascii="Times New Roman" w:hAnsi="Times New Roman" w:cs="Times New Roman"/>
          <w:b/>
          <w:sz w:val="24"/>
          <w:szCs w:val="24"/>
        </w:rPr>
        <w:t>2</w:t>
      </w:r>
      <w:r w:rsidR="0017011F">
        <w:rPr>
          <w:rFonts w:ascii="Times New Roman" w:hAnsi="Times New Roman" w:cs="Times New Roman"/>
          <w:b/>
          <w:sz w:val="24"/>
          <w:szCs w:val="24"/>
        </w:rPr>
        <w:t>3</w:t>
      </w:r>
      <w:r w:rsidRPr="00AB0103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tbl>
      <w:tblPr>
        <w:tblW w:w="11066" w:type="dxa"/>
        <w:tblInd w:w="-851" w:type="dxa"/>
        <w:tblLook w:val="04A0"/>
      </w:tblPr>
      <w:tblGrid>
        <w:gridCol w:w="282"/>
        <w:gridCol w:w="266"/>
        <w:gridCol w:w="10518"/>
      </w:tblGrid>
      <w:tr w:rsidR="00BC24BC" w:rsidRPr="00BC24BC" w:rsidTr="005C66E3">
        <w:trPr>
          <w:trHeight w:val="624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2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103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  <w:r w:rsidR="00BC2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  <w:tbl>
            <w:tblPr>
              <w:tblW w:w="10101" w:type="dxa"/>
              <w:tblInd w:w="191" w:type="dxa"/>
              <w:tblLook w:val="04A0"/>
            </w:tblPr>
            <w:tblGrid>
              <w:gridCol w:w="2660"/>
              <w:gridCol w:w="5845"/>
              <w:gridCol w:w="1596"/>
            </w:tblGrid>
            <w:tr w:rsidR="00AB0103" w:rsidRPr="00E74921" w:rsidTr="009D3FAA">
              <w:trPr>
                <w:trHeight w:val="1020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доходов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17011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Кассовое исполнение за 20</w:t>
                  </w:r>
                  <w:r w:rsidR="009602F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17011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год</w:t>
                  </w:r>
                </w:p>
              </w:tc>
            </w:tr>
            <w:tr w:rsidR="00AB0103" w:rsidRPr="00E74921" w:rsidTr="009D3FAA">
              <w:trPr>
                <w:trHeight w:val="31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</w:tr>
            <w:tr w:rsidR="00AB0103" w:rsidRPr="00E74921" w:rsidTr="009D3FAA">
              <w:trPr>
                <w:trHeight w:val="34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D3763E" w:rsidP="008D249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1153417,65</w:t>
                  </w:r>
                </w:p>
              </w:tc>
            </w:tr>
            <w:tr w:rsidR="00AB0103" w:rsidRPr="00E74921" w:rsidTr="009D3FAA">
              <w:trPr>
                <w:trHeight w:val="49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1 01 00000 00 0000 000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CB245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76191,</w:t>
                  </w:r>
                  <w:r w:rsidR="00CB245B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9</w:t>
                  </w:r>
                </w:p>
              </w:tc>
            </w:tr>
            <w:tr w:rsidR="00AB0103" w:rsidRPr="00E74921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CB245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76191,</w:t>
                  </w:r>
                  <w:r w:rsidR="00CB245B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</w:tr>
            <w:tr w:rsidR="00AB0103" w:rsidRPr="00E74921" w:rsidTr="00E734DB">
              <w:trPr>
                <w:trHeight w:val="12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1 01 02010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75755,66</w:t>
                  </w:r>
                </w:p>
              </w:tc>
            </w:tr>
            <w:tr w:rsidR="00AB0103" w:rsidRPr="00E74921" w:rsidTr="00E734DB">
              <w:trPr>
                <w:trHeight w:val="212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1 01 02020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57,78</w:t>
                  </w:r>
                </w:p>
              </w:tc>
            </w:tr>
            <w:tr w:rsidR="00AB0103" w:rsidRPr="00E74921" w:rsidTr="009D3FAA">
              <w:trPr>
                <w:trHeight w:val="84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1 01 02030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377,75</w:t>
                  </w:r>
                </w:p>
              </w:tc>
            </w:tr>
            <w:tr w:rsidR="00AB0103" w:rsidRPr="00E74921" w:rsidTr="009D3FAA">
              <w:trPr>
                <w:trHeight w:val="44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1 05 00000 00 0000 000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5370,45</w:t>
                  </w:r>
                </w:p>
              </w:tc>
            </w:tr>
            <w:tr w:rsidR="00AB0103" w:rsidRPr="00E74921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 1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05 03000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5370,45</w:t>
                  </w:r>
                </w:p>
              </w:tc>
            </w:tr>
            <w:tr w:rsidR="00AB0103" w:rsidRPr="00E74921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1 05 03010 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5370,45</w:t>
                  </w:r>
                </w:p>
              </w:tc>
            </w:tr>
            <w:tr w:rsidR="00AB0103" w:rsidRPr="00E74921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1 06 00000 00 0000 000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1059213,87</w:t>
                  </w:r>
                </w:p>
              </w:tc>
            </w:tr>
            <w:tr w:rsidR="00AB0103" w:rsidRPr="00E74921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1 06 01000 00 0000 110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154837,71</w:t>
                  </w:r>
                </w:p>
              </w:tc>
            </w:tr>
            <w:tr w:rsidR="00AB0103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1 06 01030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154837,71</w:t>
                  </w:r>
                </w:p>
              </w:tc>
            </w:tr>
            <w:tr w:rsidR="00AB0103" w:rsidRPr="00E74921" w:rsidTr="00E734DB">
              <w:trPr>
                <w:trHeight w:val="41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CF1480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904376,16</w:t>
                  </w:r>
                </w:p>
              </w:tc>
            </w:tr>
            <w:tr w:rsidR="00AB0103" w:rsidRPr="00E74921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1 06 06030 00 0000 110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142725,25</w:t>
                  </w:r>
                </w:p>
              </w:tc>
            </w:tr>
            <w:tr w:rsidR="00AB0103" w:rsidRPr="00E74921" w:rsidTr="00E734DB">
              <w:trPr>
                <w:trHeight w:val="69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1 06 06033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с организаций, обладающих земельным участком, расположенным в границах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142725,25</w:t>
                  </w:r>
                </w:p>
              </w:tc>
            </w:tr>
            <w:tr w:rsidR="00AB0103" w:rsidRPr="00E74921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1 06 06040 00 0000 110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761650,91</w:t>
                  </w:r>
                </w:p>
              </w:tc>
            </w:tr>
            <w:tr w:rsidR="00CB02EA" w:rsidRPr="00E74921" w:rsidTr="00E734DB">
              <w:trPr>
                <w:trHeight w:val="86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02EA" w:rsidRPr="00E74921" w:rsidRDefault="00CB02EA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1 06 06043 10 0000 110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B02EA" w:rsidRPr="00E74921" w:rsidRDefault="00CB02EA" w:rsidP="009401CE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B02EA" w:rsidRPr="00E74921" w:rsidRDefault="00524C1F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761650,91</w:t>
                  </w:r>
                </w:p>
              </w:tc>
            </w:tr>
            <w:tr w:rsidR="00BE0B30" w:rsidRPr="00BE0B30" w:rsidTr="00526F8E">
              <w:trPr>
                <w:trHeight w:val="649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526F8E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1 11 00000 00 0000 000</w:t>
                  </w:r>
                </w:p>
                <w:p w:rsidR="00BE0B30" w:rsidRPr="00955D7A" w:rsidRDefault="00BE0B30" w:rsidP="00526F8E">
                  <w:pPr>
                    <w:ind w:hang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ДОХОДЫ ОТ ИСПОЛЬЗОВАНИЯ ИМУЩЕСИВА НАХОДЯЩЕГОСЯ В ГОСУДАРСТВЕННОЙ И МУНИЦИПАЛЬНОЙ СОБСТВЕННОСТИ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2048DC" w:rsidRDefault="00524C1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2231,64</w:t>
                  </w:r>
                </w:p>
              </w:tc>
            </w:tr>
            <w:tr w:rsidR="00CF148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1 11 09000 00 0000 120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6762DF" w:rsidRDefault="00524C1F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2231,64</w:t>
                  </w:r>
                </w:p>
              </w:tc>
            </w:tr>
            <w:tr w:rsidR="00CF148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1 11 09040 00 0000 120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526F8E" w:rsidRDefault="00CF1480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поступления от использования имущества 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526F8E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6762DF" w:rsidRDefault="00524C1F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2231,64</w:t>
                  </w:r>
                </w:p>
              </w:tc>
            </w:tr>
            <w:tr w:rsidR="00CF148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55D7A" w:rsidRDefault="00CF1480" w:rsidP="00955D7A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1 11 09045 10 0000 120</w:t>
                  </w:r>
                </w:p>
                <w:p w:rsidR="00CF1480" w:rsidRPr="00955D7A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55D7A" w:rsidRDefault="00CF1480" w:rsidP="00955D7A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поступления от использования имущества, находящихся в  собственности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CF1480" w:rsidRPr="00955D7A" w:rsidRDefault="00CF148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6762DF" w:rsidRDefault="00524C1F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2231,64</w:t>
                  </w:r>
                </w:p>
              </w:tc>
            </w:tr>
            <w:tr w:rsidR="00BE0B30" w:rsidRPr="00E74921" w:rsidTr="00D27430">
              <w:trPr>
                <w:trHeight w:val="42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955D7A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1 1</w:t>
                  </w:r>
                  <w:r w:rsidR="00D2743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00000 00 0000 000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7430" w:rsidRPr="00D27430" w:rsidRDefault="009C3E39" w:rsidP="00D27430">
                  <w:pPr>
                    <w:jc w:val="both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ПРОЧИЕ НЕНАЛОГОВЫЕ ДОХОДЫ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2048DC" w:rsidRDefault="00D3763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10410,60</w:t>
                  </w:r>
                </w:p>
              </w:tc>
            </w:tr>
            <w:tr w:rsidR="00CF1480" w:rsidRPr="00E74921" w:rsidTr="00D27430">
              <w:trPr>
                <w:trHeight w:val="90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25851" w:rsidRDefault="00CF1480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15030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00 0000 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  <w:p w:rsidR="00CF1480" w:rsidRPr="00925851" w:rsidRDefault="00CF148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25851" w:rsidRDefault="00D27430" w:rsidP="00D3763E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7430">
                    <w:rPr>
                      <w:color w:val="000000"/>
                      <w:sz w:val="24"/>
                      <w:szCs w:val="24"/>
                    </w:rPr>
                    <w:t xml:space="preserve">Инициативные платежи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D3763E" w:rsidRDefault="00D3763E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76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10410,60</w:t>
                  </w:r>
                </w:p>
              </w:tc>
            </w:tr>
            <w:tr w:rsidR="00D2743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7430" w:rsidRPr="00925851" w:rsidRDefault="00D27430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1503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0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0 0000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  <w:p w:rsidR="00D27430" w:rsidRPr="00925851" w:rsidRDefault="00D274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27430" w:rsidRPr="00D27430" w:rsidRDefault="00D27430" w:rsidP="006E01E9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27430">
                    <w:rPr>
                      <w:color w:val="000000"/>
                      <w:sz w:val="24"/>
                      <w:szCs w:val="24"/>
                    </w:rPr>
                    <w:t xml:space="preserve">Инициативные платежи зачисляемые в бюджеты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сельских </w:t>
                  </w:r>
                  <w:r w:rsidRPr="00D27430">
                    <w:rPr>
                      <w:color w:val="000000"/>
                      <w:sz w:val="24"/>
                      <w:szCs w:val="24"/>
                    </w:rPr>
                    <w:t>поселений</w:t>
                  </w:r>
                </w:p>
                <w:p w:rsidR="00D27430" w:rsidRPr="00925851" w:rsidRDefault="00D27430" w:rsidP="006E01E9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7430" w:rsidRPr="00D3763E" w:rsidRDefault="00D3763E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763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10410,60</w:t>
                  </w:r>
                </w:p>
              </w:tc>
            </w:tr>
            <w:tr w:rsidR="00CF1480" w:rsidRPr="00E74921" w:rsidTr="00EB614C">
              <w:trPr>
                <w:trHeight w:val="223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CF1480" w:rsidRPr="00925851" w:rsidRDefault="00CF1480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1 1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15030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10 000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D2743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150</w:t>
                  </w:r>
                </w:p>
                <w:p w:rsidR="00CF1480" w:rsidRPr="00925851" w:rsidRDefault="00CF1480" w:rsidP="00955D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3763E" w:rsidRPr="00D3763E" w:rsidRDefault="00D27430" w:rsidP="00D3763E">
                  <w:pPr>
                    <w:adjustRightInd w:val="0"/>
                    <w:jc w:val="center"/>
                    <w:rPr>
                      <w:bCs/>
                    </w:rPr>
                  </w:pPr>
                  <w:r w:rsidRPr="00D27430">
                    <w:rPr>
                      <w:rFonts w:ascii="Times New Roman" w:hAnsi="Times New Roman" w:cs="Times New Roman"/>
                      <w:color w:val="000000"/>
                    </w:rPr>
                    <w:t>Инициативные платежи, зачисляемые в бюджеты сельских поселений (</w:t>
                  </w:r>
                  <w:r w:rsidR="00D3763E" w:rsidRPr="00D3763E">
                    <w:t>Р</w:t>
                  </w:r>
                  <w:r w:rsidR="00D3763E" w:rsidRPr="00D3763E">
                    <w:rPr>
                      <w:bCs/>
                    </w:rPr>
                    <w:t>емонт памятника   на Братской могиле советских воинов, погибших в 1941г. в боях с немецко- фашистскими захватчиками на кладбище в  д. Шапочка  Березинского сельского поселения Унечского муниципального района Брянской области</w:t>
                  </w:r>
                </w:p>
                <w:p w:rsidR="00CF1480" w:rsidRPr="00D27430" w:rsidRDefault="00CF1480" w:rsidP="00955D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F1480" w:rsidRPr="002048DC" w:rsidRDefault="00D3763E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10410,60</w:t>
                  </w:r>
                </w:p>
              </w:tc>
            </w:tr>
            <w:tr w:rsidR="00EB614C" w:rsidRPr="00E74921" w:rsidTr="009D3FAA">
              <w:trPr>
                <w:trHeight w:val="40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2779132,06</w:t>
                  </w:r>
                </w:p>
              </w:tc>
            </w:tr>
            <w:tr w:rsidR="00EB614C" w:rsidRPr="00E74921" w:rsidTr="009D3FAA">
              <w:trPr>
                <w:trHeight w:val="6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2 02 00000 00 0000 000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2779132,06</w:t>
                  </w:r>
                </w:p>
              </w:tc>
            </w:tr>
            <w:tr w:rsidR="00EB614C" w:rsidRPr="00CF1480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2 02 10000 00 0000 150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F1480" w:rsidRDefault="00D3763E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285000,00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2 02 1</w:t>
                  </w:r>
                  <w:r>
                    <w:rPr>
                      <w:rFonts w:ascii="Times New Roman" w:hAnsi="Times New Roman" w:cs="Times New Roman"/>
                      <w:bCs/>
                    </w:rPr>
                    <w:t>6</w:t>
                  </w:r>
                  <w:r w:rsidRPr="00E74921">
                    <w:rPr>
                      <w:rFonts w:ascii="Times New Roman" w:hAnsi="Times New Roman" w:cs="Times New Roman"/>
                      <w:bCs/>
                    </w:rPr>
                    <w:t>001 00 0000 15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Дотации на выравнивание бюджетной обеспеченности</w:t>
                  </w:r>
                  <w:r w:rsidR="009C3E39">
                    <w:rPr>
                      <w:rFonts w:ascii="Times New Roman" w:hAnsi="Times New Roman" w:cs="Times New Roman"/>
                    </w:rPr>
                    <w:t xml:space="preserve"> из бюджетов муниципальных</w:t>
                  </w:r>
                  <w:r w:rsidR="00376456">
                    <w:rPr>
                      <w:rFonts w:ascii="Times New Roman" w:hAnsi="Times New Roman" w:cs="Times New Roman"/>
                    </w:rPr>
                    <w:t xml:space="preserve"> районов, городских округов с внутригородским делением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D3763E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285000,00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2 02 1</w:t>
                  </w:r>
                  <w:r>
                    <w:rPr>
                      <w:rFonts w:ascii="Times New Roman" w:hAnsi="Times New Roman" w:cs="Times New Roman"/>
                      <w:bCs/>
                    </w:rPr>
                    <w:t>6</w:t>
                  </w:r>
                  <w:r w:rsidRPr="00E74921">
                    <w:rPr>
                      <w:rFonts w:ascii="Times New Roman" w:hAnsi="Times New Roman" w:cs="Times New Roman"/>
                      <w:bCs/>
                    </w:rPr>
                    <w:t>001 10 0000 15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Дотации бюджетам сельских поселений на выравнивание бюджетной обеспеченности</w:t>
                  </w:r>
                  <w:r>
                    <w:rPr>
                      <w:rFonts w:ascii="Times New Roman" w:hAnsi="Times New Roman" w:cs="Times New Roman"/>
                    </w:rPr>
                    <w:t xml:space="preserve"> из бюджетов муниципальных районов</w:t>
                  </w:r>
                  <w:r w:rsidR="005C2CE8">
                    <w:rPr>
                      <w:rFonts w:ascii="Times New Roman" w:hAnsi="Times New Roman" w:cs="Times New Roman"/>
                    </w:rPr>
                    <w:t>, городских округов с внутригородским делением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D3763E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285000,00</w:t>
                  </w:r>
                </w:p>
              </w:tc>
            </w:tr>
            <w:tr w:rsidR="00EB614C" w:rsidRPr="00CF1480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CF148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2 02 20000 00 0000 150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CF1480">
                    <w:rPr>
                      <w:rFonts w:ascii="Times New Roman" w:hAnsi="Times New Roman" w:cs="Times New Roman"/>
                      <w:b/>
                      <w:i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F1480" w:rsidRDefault="00083014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1025088,30</w:t>
                  </w:r>
                </w:p>
              </w:tc>
            </w:tr>
            <w:tr w:rsidR="00083014" w:rsidRPr="00CF1480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83014" w:rsidRPr="00CF1480" w:rsidRDefault="00083014" w:rsidP="00083014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2 02 27576 00 0000 150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83014" w:rsidRDefault="00083014" w:rsidP="0008301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Субсидии бюджетам поселений на софинансирование капитальных вложений в объекты государственной (муниципальной) собственности в рамках обеспечения комплексного развития территорий. </w:t>
                  </w:r>
                </w:p>
                <w:p w:rsidR="00083014" w:rsidRPr="00CF1480" w:rsidRDefault="00083014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b/>
                      <w:i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3014" w:rsidRDefault="00083014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870143,87</w:t>
                  </w:r>
                </w:p>
              </w:tc>
            </w:tr>
            <w:tr w:rsidR="00083014" w:rsidRPr="00CF1480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83014" w:rsidRPr="00CF1480" w:rsidRDefault="00083014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2 02 27576 10 0000 150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83014" w:rsidRDefault="00083014" w:rsidP="00083014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Субсидии бюджетам сельских поселений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территорий. </w:t>
                  </w:r>
                </w:p>
                <w:p w:rsidR="00083014" w:rsidRPr="00CF1480" w:rsidRDefault="00083014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  <w:b/>
                      <w:i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3014" w:rsidRPr="00083014" w:rsidRDefault="00083014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083014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870143,87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4E3CDE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2 02 2</w:t>
                  </w:r>
                  <w:r w:rsidR="004E3CDE">
                    <w:rPr>
                      <w:rFonts w:ascii="Times New Roman" w:hAnsi="Times New Roman" w:cs="Times New Roman"/>
                      <w:bCs/>
                    </w:rPr>
                    <w:t>99</w:t>
                  </w:r>
                  <w:r>
                    <w:rPr>
                      <w:rFonts w:ascii="Times New Roman" w:hAnsi="Times New Roman" w:cs="Times New Roman"/>
                      <w:bCs/>
                    </w:rPr>
                    <w:t>99 00 0000 150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Default="00EB614C" w:rsidP="00EB614C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Прочие субсидии бюджетам поселений</w:t>
                  </w:r>
                </w:p>
                <w:p w:rsidR="00EB614C" w:rsidRPr="00E74921" w:rsidRDefault="00EB614C" w:rsidP="005442C0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083014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154944,43</w:t>
                  </w:r>
                </w:p>
              </w:tc>
            </w:tr>
            <w:tr w:rsidR="00EB614C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4E3CDE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2 02 2</w:t>
                  </w:r>
                  <w:r w:rsidR="004E3CDE">
                    <w:rPr>
                      <w:rFonts w:ascii="Times New Roman" w:hAnsi="Times New Roman" w:cs="Times New Roman"/>
                      <w:bCs/>
                    </w:rPr>
                    <w:t>99</w:t>
                  </w:r>
                  <w:r>
                    <w:rPr>
                      <w:rFonts w:ascii="Times New Roman" w:hAnsi="Times New Roman" w:cs="Times New Roman"/>
                      <w:bCs/>
                    </w:rPr>
                    <w:t>99 10 0000 150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E3CDE" w:rsidRDefault="004E3CDE" w:rsidP="004E3CDE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>Прочие субсидии бюджетам сельских поселений</w:t>
                  </w:r>
                </w:p>
                <w:p w:rsidR="00EB614C" w:rsidRPr="00E74921" w:rsidRDefault="00EB614C" w:rsidP="00C5427B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083014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154944,43</w:t>
                  </w:r>
                </w:p>
              </w:tc>
            </w:tr>
            <w:tr w:rsidR="00EB614C" w:rsidRPr="00CF1480" w:rsidTr="009D3FAA">
              <w:trPr>
                <w:trHeight w:val="70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2 02 30000 00 0000 150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F1480" w:rsidRDefault="00EB614C" w:rsidP="00E74921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F148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F1480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114949,00</w:t>
                  </w:r>
                </w:p>
              </w:tc>
            </w:tr>
            <w:tr w:rsidR="00EB614C" w:rsidRPr="00E74921" w:rsidTr="009D3FAA">
              <w:trPr>
                <w:trHeight w:val="9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2 02 35118 00 0000 15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3763E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Субвенции  бюджетам на осуществление первичного воинского</w:t>
                  </w:r>
                  <w:r w:rsidR="00D3763E">
                    <w:rPr>
                      <w:rFonts w:ascii="Times New Roman" w:hAnsi="Times New Roman" w:cs="Times New Roman"/>
                    </w:rPr>
                    <w:t xml:space="preserve"> учета</w:t>
                  </w:r>
                  <w:r w:rsidRPr="00E7492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3763E">
                    <w:rPr>
                      <w:rFonts w:ascii="Times New Roman" w:hAnsi="Times New Roman" w:cs="Times New Roman"/>
                    </w:rPr>
                    <w:t>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114949,00</w:t>
                  </w:r>
                </w:p>
              </w:tc>
            </w:tr>
            <w:tr w:rsidR="00EB614C" w:rsidRPr="00E74921" w:rsidTr="009D3FAA">
              <w:trPr>
                <w:trHeight w:val="85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lastRenderedPageBreak/>
                    <w:t>2 02 35118 10 0000 15</w:t>
                  </w:r>
                  <w:r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 xml:space="preserve">Субвенции бюджетам сельских поселений на осуществление первичного воинского учета </w:t>
                  </w:r>
                  <w:r w:rsidR="00D3763E">
                    <w:rPr>
                      <w:rFonts w:ascii="Times New Roman" w:hAnsi="Times New Roman" w:cs="Times New Roman"/>
                    </w:rPr>
                    <w:t>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114949,00</w:t>
                  </w:r>
                </w:p>
              </w:tc>
            </w:tr>
            <w:tr w:rsidR="00EB614C" w:rsidRPr="00C56CB4" w:rsidTr="009D3FAA">
              <w:trPr>
                <w:trHeight w:val="51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56CB4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56CB4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2 02 40000 00 0000 150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56CB4" w:rsidRDefault="00EB614C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C56CB4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56CB4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</w:p>
              </w:tc>
            </w:tr>
            <w:tr w:rsidR="00EB614C" w:rsidRPr="00E74921" w:rsidTr="009D3FAA">
              <w:trPr>
                <w:trHeight w:val="59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2 02 40014 00 0000 15</w:t>
                  </w: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1353184,71</w:t>
                  </w:r>
                </w:p>
              </w:tc>
            </w:tr>
            <w:tr w:rsidR="00EB614C" w:rsidRPr="00E74921" w:rsidTr="00D75AEC">
              <w:trPr>
                <w:trHeight w:val="92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2 02 40014 10 0000 15</w:t>
                  </w: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Pr="00E74921" w:rsidRDefault="00EB614C" w:rsidP="009602F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1353184,71</w:t>
                  </w:r>
                </w:p>
              </w:tc>
            </w:tr>
            <w:tr w:rsidR="00EB614C" w:rsidRPr="00C56CB4" w:rsidTr="00B53478">
              <w:trPr>
                <w:trHeight w:val="50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C56CB4" w:rsidRDefault="00EB614C" w:rsidP="006A1EC5">
                  <w:pPr>
                    <w:ind w:firstLine="0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C56CB4">
                    <w:rPr>
                      <w:rFonts w:ascii="Times New Roman" w:hAnsi="Times New Roman" w:cs="Times New Roman"/>
                      <w:b/>
                      <w:i/>
                    </w:rPr>
                    <w:t xml:space="preserve">2 18 00000 00 0000 </w:t>
                  </w:r>
                  <w:r>
                    <w:rPr>
                      <w:rFonts w:ascii="Times New Roman" w:hAnsi="Times New Roman" w:cs="Times New Roman"/>
                      <w:b/>
                      <w:i/>
                    </w:rPr>
                    <w:t>00</w:t>
                  </w:r>
                  <w:r w:rsidRPr="00C56CB4">
                    <w:rPr>
                      <w:rFonts w:ascii="Times New Roman" w:hAnsi="Times New Roman" w:cs="Times New Roman"/>
                      <w:b/>
                      <w:i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Pr="00C56CB4" w:rsidRDefault="00EB614C" w:rsidP="005442C0">
                  <w:pPr>
                    <w:jc w:val="both"/>
                    <w:rPr>
                      <w:b/>
                      <w:bCs/>
                      <w:i/>
                    </w:rPr>
                  </w:pPr>
                  <w:r w:rsidRPr="00C56CB4">
                    <w:rPr>
                      <w:b/>
                      <w:bCs/>
                      <w:i/>
                    </w:rPr>
      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      </w:r>
                </w:p>
                <w:p w:rsidR="00EB614C" w:rsidRPr="00C56CB4" w:rsidRDefault="00EB614C" w:rsidP="00AE221C">
                  <w:pPr>
                    <w:ind w:firstLine="0"/>
                    <w:jc w:val="both"/>
                    <w:rPr>
                      <w:rFonts w:ascii="Times New Roman" w:hAnsi="Times New Roman" w:cs="Times New Roman"/>
                      <w:i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C56CB4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910,05</w:t>
                  </w:r>
                </w:p>
              </w:tc>
            </w:tr>
            <w:tr w:rsidR="00EB614C" w:rsidRPr="00E74921" w:rsidTr="00B53478">
              <w:trPr>
                <w:trHeight w:val="72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2 18 00000 00 0000 150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Default="00EB614C" w:rsidP="005442C0">
                  <w:pPr>
                    <w:jc w:val="both"/>
                  </w:pPr>
                  <w:r>
      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  <w:p w:rsidR="00EB614C" w:rsidRPr="00E74921" w:rsidRDefault="00EB614C" w:rsidP="00B53478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910,05</w:t>
                  </w:r>
                </w:p>
              </w:tc>
            </w:tr>
            <w:tr w:rsidR="00EB614C" w:rsidRPr="00E74921" w:rsidTr="00B53478">
              <w:trPr>
                <w:trHeight w:val="58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6A1EC5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2  18  00000  10  0000 150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Default="00EB614C" w:rsidP="005442C0">
                  <w:pPr>
                    <w:jc w:val="both"/>
                  </w:pPr>
                  <w:r>
                    <w:t xml:space="preserve"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лет. </w:t>
                  </w:r>
                </w:p>
                <w:p w:rsidR="00EB614C" w:rsidRPr="00E74921" w:rsidRDefault="00EB614C" w:rsidP="00B53478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CB245B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910,05</w:t>
                  </w:r>
                </w:p>
              </w:tc>
            </w:tr>
            <w:tr w:rsidR="00EB614C" w:rsidRPr="00E74921" w:rsidTr="00B53478">
              <w:trPr>
                <w:trHeight w:val="58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Default="00EB614C" w:rsidP="00C56CB4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2 18 60010 10 0000 150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EB614C" w:rsidRDefault="00EB614C" w:rsidP="005442C0">
                  <w:pPr>
                    <w:jc w:val="both"/>
                  </w:pPr>
                  <w:r>
      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бюджета муниципальных районов</w:t>
                  </w:r>
                </w:p>
                <w:p w:rsidR="00EB614C" w:rsidRDefault="00EB614C" w:rsidP="005442C0">
                  <w:pPr>
                    <w:jc w:val="both"/>
                  </w:pP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Default="00CB245B" w:rsidP="00C5427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910,05</w:t>
                  </w:r>
                </w:p>
              </w:tc>
            </w:tr>
            <w:tr w:rsidR="00EB614C" w:rsidRPr="00E74921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EB614C" w:rsidRPr="00E74921" w:rsidRDefault="00EB614C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B614C" w:rsidRPr="00E74921" w:rsidRDefault="00CB245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3932549,81</w:t>
                  </w:r>
                </w:p>
              </w:tc>
            </w:tr>
          </w:tbl>
          <w:p w:rsidR="00AB0103" w:rsidRPr="00BC24BC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3A63" w:rsidRPr="005C66E3" w:rsidRDefault="00493A63" w:rsidP="00CB245B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493A63" w:rsidRPr="005C66E3" w:rsidSect="00F11A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AD8" w:rsidRDefault="00884AD8" w:rsidP="005C66E3">
      <w:pPr>
        <w:spacing w:line="240" w:lineRule="auto"/>
      </w:pPr>
      <w:r>
        <w:separator/>
      </w:r>
    </w:p>
  </w:endnote>
  <w:endnote w:type="continuationSeparator" w:id="1">
    <w:p w:rsidR="00884AD8" w:rsidRDefault="00884AD8" w:rsidP="005C6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AD8" w:rsidRDefault="00884AD8" w:rsidP="005C66E3">
      <w:pPr>
        <w:spacing w:line="240" w:lineRule="auto"/>
      </w:pPr>
      <w:r>
        <w:separator/>
      </w:r>
    </w:p>
  </w:footnote>
  <w:footnote w:type="continuationSeparator" w:id="1">
    <w:p w:rsidR="00884AD8" w:rsidRDefault="00884AD8" w:rsidP="005C66E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2570"/>
    <w:rsid w:val="00083014"/>
    <w:rsid w:val="000B11DB"/>
    <w:rsid w:val="000E4311"/>
    <w:rsid w:val="0014342E"/>
    <w:rsid w:val="0017011F"/>
    <w:rsid w:val="002048DC"/>
    <w:rsid w:val="002871CA"/>
    <w:rsid w:val="00344186"/>
    <w:rsid w:val="00376456"/>
    <w:rsid w:val="003C6788"/>
    <w:rsid w:val="0048725A"/>
    <w:rsid w:val="00493A63"/>
    <w:rsid w:val="004B55E9"/>
    <w:rsid w:val="004B6E68"/>
    <w:rsid w:val="004E3CDE"/>
    <w:rsid w:val="00524C1F"/>
    <w:rsid w:val="00526F8E"/>
    <w:rsid w:val="005442C0"/>
    <w:rsid w:val="00587EE2"/>
    <w:rsid w:val="005C2CE8"/>
    <w:rsid w:val="005C66E3"/>
    <w:rsid w:val="005D6473"/>
    <w:rsid w:val="005E1605"/>
    <w:rsid w:val="0063161F"/>
    <w:rsid w:val="00642570"/>
    <w:rsid w:val="006550E1"/>
    <w:rsid w:val="006762DF"/>
    <w:rsid w:val="006A1EC5"/>
    <w:rsid w:val="006A28C2"/>
    <w:rsid w:val="007C08BF"/>
    <w:rsid w:val="007D62F3"/>
    <w:rsid w:val="00884AD8"/>
    <w:rsid w:val="008B3C2F"/>
    <w:rsid w:val="008D249D"/>
    <w:rsid w:val="008E0634"/>
    <w:rsid w:val="00925851"/>
    <w:rsid w:val="009401CE"/>
    <w:rsid w:val="00955D7A"/>
    <w:rsid w:val="009602FB"/>
    <w:rsid w:val="009C3E39"/>
    <w:rsid w:val="009D3FAA"/>
    <w:rsid w:val="009F12C3"/>
    <w:rsid w:val="00A23EF0"/>
    <w:rsid w:val="00A32635"/>
    <w:rsid w:val="00A47B5C"/>
    <w:rsid w:val="00A818BD"/>
    <w:rsid w:val="00A83355"/>
    <w:rsid w:val="00AB0103"/>
    <w:rsid w:val="00AE221C"/>
    <w:rsid w:val="00B33587"/>
    <w:rsid w:val="00B53478"/>
    <w:rsid w:val="00B564A9"/>
    <w:rsid w:val="00B937BE"/>
    <w:rsid w:val="00BC24BC"/>
    <w:rsid w:val="00BE0B30"/>
    <w:rsid w:val="00BE17E6"/>
    <w:rsid w:val="00C14AC2"/>
    <w:rsid w:val="00C14C53"/>
    <w:rsid w:val="00C56CB4"/>
    <w:rsid w:val="00CB02EA"/>
    <w:rsid w:val="00CB245B"/>
    <w:rsid w:val="00CF1480"/>
    <w:rsid w:val="00D07CBC"/>
    <w:rsid w:val="00D07E0D"/>
    <w:rsid w:val="00D27430"/>
    <w:rsid w:val="00D3763E"/>
    <w:rsid w:val="00D50905"/>
    <w:rsid w:val="00D54598"/>
    <w:rsid w:val="00D753F7"/>
    <w:rsid w:val="00D75AEC"/>
    <w:rsid w:val="00D87994"/>
    <w:rsid w:val="00DC563D"/>
    <w:rsid w:val="00DF6869"/>
    <w:rsid w:val="00E734DB"/>
    <w:rsid w:val="00E74921"/>
    <w:rsid w:val="00EB614C"/>
    <w:rsid w:val="00F0171C"/>
    <w:rsid w:val="00F05C61"/>
    <w:rsid w:val="00F11AAD"/>
    <w:rsid w:val="00F300E1"/>
    <w:rsid w:val="00F30B95"/>
    <w:rsid w:val="00F31B4A"/>
    <w:rsid w:val="00F81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B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5C66E3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66E3"/>
  </w:style>
  <w:style w:type="paragraph" w:styleId="a7">
    <w:name w:val="footer"/>
    <w:basedOn w:val="a"/>
    <w:link w:val="a8"/>
    <w:uiPriority w:val="99"/>
    <w:semiHidden/>
    <w:unhideWhenUsed/>
    <w:rsid w:val="005C66E3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66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D5E37-2DAA-480C-886A-5C19F3534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Мощенко Татьяна Николаевна</dc:creator>
  <cp:lastModifiedBy>Березино</cp:lastModifiedBy>
  <cp:revision>21</cp:revision>
  <cp:lastPrinted>2024-05-21T12:03:00Z</cp:lastPrinted>
  <dcterms:created xsi:type="dcterms:W3CDTF">2018-03-22T09:02:00Z</dcterms:created>
  <dcterms:modified xsi:type="dcterms:W3CDTF">2024-05-21T12:05:00Z</dcterms:modified>
</cp:coreProperties>
</file>